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AF" w:rsidRPr="007A59AF" w:rsidRDefault="007A59AF" w:rsidP="007A59AF">
      <w:pPr>
        <w:rPr>
          <w:b/>
          <w:lang w:val="es-ES"/>
        </w:rPr>
      </w:pPr>
      <w:r>
        <w:rPr>
          <w:b/>
          <w:lang w:val="es-ES"/>
        </w:rPr>
        <w:t>TALLER DE NIVELACIÓN GEOMETRÍA 10°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de Perímetros**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1. Calcular el perímetro de un triángulo rectángulo con lados de 5 cm, 6 cm y 7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2. Calcular el perímetro de un cuadrado con lado de 8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3. Calcular el perímetro de un círculo con radio de 4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4. Calcular el perímetro de un trapezoide con lados opuestos de 6 cm y 8 cm, y las bases de 4 cm y 5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5. Calcular el perímetro de un rombo con lados opuestos de 3 cm y 5 cm, y las diagonales de 6 cm y 8 cm.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de Área**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6.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triángulo rectángulo con lados de 5 cm, 6 cm y 7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7.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cuadrado con lado de 8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8.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círculo con radio de 4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9.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trapezoide con lados opuestos de 6 cm y 8 cm, y las bases de 4 cm y 5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10.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rombo con lados opuestos de 3 cm y 5 cm, y las diagonales de 6 cm y 8 cm.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de Volumen**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11. Calcular el volumen del cubo con lado de 5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12. Calcular el volumen del paralelepípedo rectangular con bases de 4 cm x 5 cm y altura de 6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13. Calcular el volumen del cilindro circular con radio de 3 cm y altura de 8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14. Calcular el volumen del prisma rectangular con base cuadrada de lado de 4 cm y altura de 6 cm.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15. Calcular el volumen del </w:t>
      </w:r>
      <w:proofErr w:type="spellStart"/>
      <w:r w:rsidRPr="007A59AF">
        <w:rPr>
          <w:lang w:val="es-ES"/>
        </w:rPr>
        <w:t>cone</w:t>
      </w:r>
      <w:proofErr w:type="spellEnd"/>
      <w:r w:rsidRPr="007A59AF">
        <w:rPr>
          <w:lang w:val="es-ES"/>
        </w:rPr>
        <w:t xml:space="preserve"> circular con radio de base de 3 cm y altura de 8 cm.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Combinatorios**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16. Calcular el perímetro total de una figura compuesta por un cuadrado y un triángulo rectángulo que comparten un lado.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17. Calcular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total de una figura compuesta por un cuadrado y un rombo que comparten un lado.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18. Calcular el volumen total de una figura compuesta por un cubo y un paralelepípedo rectangular que comparten un lado.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Prácticos**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19. Un edificio tiene una planta rectangular con un perímetro exterior de 40 metros. Si la anchura es igual a la mitad del largo, ¿cuál es la superficie total del edificio?</w:t>
      </w:r>
    </w:p>
    <w:p w:rsidR="007A59AF" w:rsidRDefault="007A59AF" w:rsidP="007A59AF">
      <w:pPr>
        <w:rPr>
          <w:lang w:val="es-ES"/>
        </w:rPr>
      </w:pPr>
      <w:r w:rsidRPr="007A59AF">
        <w:rPr>
          <w:lang w:val="es-ES"/>
        </w:rPr>
        <w:t>20. Un depósito cilíndrico tiene un diámetro interior de 2 metros y una altura de 3 metros. ¿Cuál es el volumen total del depósito?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¡Claro! Aquí te dejo 20 ejercicios de rotaciones y homotecias en el plano cartesiano: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de Rotaciones**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1. Rotar el punto (2,3) 90° en sentido horario y encontrar las coordenadas del punto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2. Rotar el punto (4,5) -45° en sentido </w:t>
      </w:r>
      <w:proofErr w:type="spellStart"/>
      <w:r w:rsidRPr="007A59AF">
        <w:rPr>
          <w:lang w:val="es-ES"/>
        </w:rPr>
        <w:t>antihorario</w:t>
      </w:r>
      <w:proofErr w:type="spellEnd"/>
      <w:r w:rsidRPr="007A59AF">
        <w:rPr>
          <w:lang w:val="es-ES"/>
        </w:rPr>
        <w:t xml:space="preserve"> y encontrar las coordenadas del punto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3. Rotar el triángulo con vértices (0,0), (2,0) y (1,1) 180° en sentido </w:t>
      </w:r>
      <w:proofErr w:type="spellStart"/>
      <w:r w:rsidRPr="007A59AF">
        <w:rPr>
          <w:lang w:val="es-ES"/>
        </w:rPr>
        <w:t>antihorario</w:t>
      </w:r>
      <w:proofErr w:type="spellEnd"/>
      <w:r w:rsidRPr="007A59AF">
        <w:rPr>
          <w:lang w:val="es-ES"/>
        </w:rPr>
        <w:t xml:space="preserve"> y encontrar las coordenadas de los vértices del triángulo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4. Rotar el círculo con centro en (3,4) y radio de 2 unidades 90° en sentido horario y encontrar las coordenadas de los puntos del círculo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5. Rotar el paralelepípedo rectangular con vértices (0,0), (2,0), (0,2) y (2,2) 135° en sentido horario y encontrar las coordenadas de los vértices del paralelepípedo imagen.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lastRenderedPageBreak/>
        <w:t>**Ejercicios de Homotecias**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6. Realizar una homotecia con centro en (1,2) y escala 2 desde el punto (3,4) y encontrar las coordenadas del punto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7. Realizar una homotecia con centro en (-1,-1) y escala 3/2 desde el triángulo con vértices (-1,-1), (1,-1) y (0,1) y encontrar las coordenadas de los vértices del triángulo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8. Realizar una homotecia con centro en (2,3) y escala 1/2 desde el círculo con centro en (4,5) y radio de 2 unidades y encontrar las coordenadas de los puntos del círculo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9. Realizar una homotecia con centro en (-2,-3) y escala 3 desde el paralelepípedo rectangular con vértices (-3,-3), (-3,-1), (-1,-3) y (-1,-1) y encontrar las coordenadas de los vértices del paralelepípedo imagen.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10. Realizar una homotecia con centro en (0,0) y escala -1 desde el punto (2,3) y encontrar las coordenadas del punto imagen.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**Ejercicios Combinatorios**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11. Rotar un triángulo con vértices (0,0), (2,0) y (1,1) 90° en sentido horario y luego realizar una homotecia con centro en (1,1) y escala 2 desde el triángulo imagen. Encontrar las coordenadas de los vértices del triángulo resultante.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12. Realizar una homotecia con centro en (-1,-1) y escala 2 desde un triángulo con vértices (-1,-1), (1,-1) y (0,1), luego rotar el triángulo imagen 180° en sentido </w:t>
      </w:r>
      <w:proofErr w:type="spellStart"/>
      <w:r w:rsidRPr="007A59AF">
        <w:rPr>
          <w:lang w:val="es-ES"/>
        </w:rPr>
        <w:t>antihorario</w:t>
      </w:r>
      <w:proofErr w:type="spellEnd"/>
      <w:r w:rsidRPr="007A59AF">
        <w:rPr>
          <w:lang w:val="es-ES"/>
        </w:rPr>
        <w:t>. Encontrar las coordenadas de los vértices del triángulo resultante.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13. Rotar un círculo con centro en (3,4) y radio de 2 unidades 90° en sentido horario, luego realizar una homotecia con centro en (4,5) y escala 3/2 desde el círculo imagen. Encontrar las coordenadas de los puntos del círculo resultante.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14. Realizar una homotecia con centro en (-2,-3) y escala -1/2 desde un paralelepípedo rectangular con vértices (-3,-3), (-3,-1), (-1,-3) y (-1,-1), luego rotar el paralelepípedo imagen 135° en sentido horario. Encontrar las coordenadas de los vértices del paralelepípedo resultante.</w:t>
      </w:r>
    </w:p>
    <w:p w:rsidR="007A59AF" w:rsidRDefault="007A59AF" w:rsidP="007A59AF">
      <w:pPr>
        <w:rPr>
          <w:lang w:val="es-ES"/>
        </w:rPr>
      </w:pPr>
    </w:p>
    <w:p w:rsid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bookmarkStart w:id="0" w:name="_GoBack"/>
      <w:bookmarkEnd w:id="0"/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lastRenderedPageBreak/>
        <w:t>**Ejercicios Prácticos**</w:t>
      </w:r>
    </w:p>
    <w:p w:rsidR="007A59AF" w:rsidRPr="007A59AF" w:rsidRDefault="007A59AF" w:rsidP="007A59AF">
      <w:pPr>
        <w:rPr>
          <w:lang w:val="es-ES"/>
        </w:rPr>
      </w:pP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 xml:space="preserve">15. Un edificio tiene una planta rectangular que se puede representar como un triángulo rectángulo con lados opuestos de 20 m y 30 m. Si se realiza una rotación de 45° en sentido horario sobre el eje x, ¿cuál es </w:t>
      </w:r>
      <w:proofErr w:type="gramStart"/>
      <w:r w:rsidRPr="007A59AF">
        <w:rPr>
          <w:lang w:val="es-ES"/>
        </w:rPr>
        <w:t>la</w:t>
      </w:r>
      <w:proofErr w:type="gramEnd"/>
      <w:r w:rsidRPr="007A59AF">
        <w:rPr>
          <w:lang w:val="es-ES"/>
        </w:rPr>
        <w:t xml:space="preserve"> área del edificio después de la rotación?</w:t>
      </w:r>
    </w:p>
    <w:p w:rsidR="007A59AF" w:rsidRPr="007A59AF" w:rsidRDefault="007A59AF" w:rsidP="007A59AF">
      <w:pPr>
        <w:rPr>
          <w:lang w:val="es-ES"/>
        </w:rPr>
      </w:pPr>
      <w:r w:rsidRPr="007A59AF">
        <w:rPr>
          <w:lang w:val="es-ES"/>
        </w:rPr>
        <w:t>16. Un depósito cilíndrico tiene un diámetro interior de 2 metros y una altura de 3 metros. Si se realiza una homotecia con centro en (0,0) y escala -2 desde el depósito cilíndrico, ¿cuál es el volumen total del depósito después de la homotecia?</w:t>
      </w:r>
    </w:p>
    <w:p w:rsidR="007A59AF" w:rsidRPr="007A59AF" w:rsidRDefault="007A59AF" w:rsidP="007A59AF">
      <w:pPr>
        <w:rPr>
          <w:lang w:val="es-ES"/>
        </w:rPr>
      </w:pPr>
    </w:p>
    <w:p w:rsidR="00864F69" w:rsidRPr="007A59AF" w:rsidRDefault="00864F69" w:rsidP="007A59AF">
      <w:pPr>
        <w:rPr>
          <w:lang w:val="es-ES"/>
        </w:rPr>
      </w:pPr>
    </w:p>
    <w:sectPr w:rsidR="00864F69" w:rsidRPr="007A59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9AF"/>
    <w:rsid w:val="007A59AF"/>
    <w:rsid w:val="008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TACHII</dc:creator>
  <cp:lastModifiedBy>TACHII</cp:lastModifiedBy>
  <cp:revision>1</cp:revision>
  <dcterms:created xsi:type="dcterms:W3CDTF">2024-09-18T00:00:00Z</dcterms:created>
  <dcterms:modified xsi:type="dcterms:W3CDTF">2024-09-18T00:04:00Z</dcterms:modified>
</cp:coreProperties>
</file>